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3E" w:rsidRDefault="00AB593E" w:rsidP="00792E24"/>
    <w:p w:rsidR="007D7BD5" w:rsidRDefault="007D7BD5" w:rsidP="00792E24"/>
    <w:p w:rsidR="007D7BD5" w:rsidRDefault="007D7BD5" w:rsidP="00792E24"/>
    <w:p w:rsidR="007D7BD5" w:rsidRDefault="007D7BD5" w:rsidP="00792E24"/>
    <w:p w:rsidR="00905F1E" w:rsidRDefault="00905F1E" w:rsidP="00792E24"/>
    <w:p w:rsidR="00905F1E" w:rsidRDefault="00905F1E" w:rsidP="00905F1E">
      <w:pPr>
        <w:shd w:val="clear" w:color="auto" w:fill="FFCC99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05F1E">
        <w:rPr>
          <w:rFonts w:ascii="Arial Unicode MS" w:eastAsia="Arial Unicode MS" w:hAnsi="Arial Unicode MS" w:cs="Arial Unicode MS"/>
          <w:b/>
          <w:sz w:val="22"/>
          <w:szCs w:val="22"/>
        </w:rPr>
        <w:t xml:space="preserve">ADENDA AL CONSEJO REGIONAL DE LA FUNCIÓN PÚBLICA DE </w:t>
      </w:r>
    </w:p>
    <w:p w:rsidR="00905F1E" w:rsidRPr="00905F1E" w:rsidRDefault="00905F1E" w:rsidP="00905F1E">
      <w:pPr>
        <w:shd w:val="clear" w:color="auto" w:fill="FFCC99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05F1E">
        <w:rPr>
          <w:rFonts w:ascii="Arial Unicode MS" w:eastAsia="Arial Unicode MS" w:hAnsi="Arial Unicode MS" w:cs="Arial Unicode MS"/>
          <w:b/>
          <w:sz w:val="22"/>
          <w:szCs w:val="22"/>
        </w:rPr>
        <w:t>LA REGIÓN DE MURCIA</w:t>
      </w:r>
    </w:p>
    <w:p w:rsidR="00000713" w:rsidRDefault="00000713" w:rsidP="00792E24"/>
    <w:p w:rsidR="007D7BD5" w:rsidRDefault="007D7BD5" w:rsidP="00792E24"/>
    <w:p w:rsidR="005A2EA6" w:rsidRPr="005A2EA6" w:rsidRDefault="005A2EA6" w:rsidP="005A2EA6">
      <w:pPr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A2EA6">
        <w:rPr>
          <w:rFonts w:ascii="Arial Unicode MS" w:eastAsia="Arial Unicode MS" w:hAnsi="Arial Unicode MS" w:cs="Arial Unicode MS"/>
          <w:b/>
          <w:sz w:val="22"/>
          <w:szCs w:val="22"/>
        </w:rPr>
        <w:t>ERRORES Y OMISIONES</w:t>
      </w:r>
    </w:p>
    <w:p w:rsidR="005A2EA6" w:rsidRDefault="005A2EA6" w:rsidP="00792E24"/>
    <w:p w:rsidR="00905F1E" w:rsidRDefault="00905F1E" w:rsidP="00792E24"/>
    <w:p w:rsidR="00905F1E" w:rsidRPr="00905F1E" w:rsidRDefault="00905F1E" w:rsidP="00905F1E">
      <w:pPr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05F1E">
        <w:rPr>
          <w:rFonts w:ascii="Arial Unicode MS" w:eastAsia="Arial Unicode MS" w:hAnsi="Arial Unicode MS" w:cs="Arial Unicode MS"/>
          <w:b/>
          <w:sz w:val="22"/>
          <w:szCs w:val="22"/>
        </w:rPr>
        <w:t>Página 1.- CONSEJO DE LA TRANSPARENCIA.</w:t>
      </w:r>
    </w:p>
    <w:p w:rsidR="00905F1E" w:rsidRDefault="00905F1E" w:rsidP="00792E24"/>
    <w:p w:rsidR="00905F1E" w:rsidRDefault="00905F1E" w:rsidP="00792E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  <w:t>Puesto A400094 en la modificación propuesta donde dice: “A” debe decir “A1”.</w:t>
      </w:r>
    </w:p>
    <w:p w:rsidR="00905F1E" w:rsidRDefault="00905F1E" w:rsidP="00792E24">
      <w:pPr>
        <w:rPr>
          <w:rFonts w:ascii="Arial Unicode MS" w:eastAsia="Arial Unicode MS" w:hAnsi="Arial Unicode MS" w:cs="Arial Unicode MS"/>
        </w:rPr>
      </w:pPr>
    </w:p>
    <w:p w:rsidR="00905F1E" w:rsidRPr="00905F1E" w:rsidRDefault="00905F1E" w:rsidP="00792E24">
      <w:pPr>
        <w:rPr>
          <w:rFonts w:ascii="Arial Unicode MS" w:eastAsia="Arial Unicode MS" w:hAnsi="Arial Unicode MS" w:cs="Arial Unicode MS"/>
          <w:b/>
        </w:rPr>
      </w:pPr>
      <w:r w:rsidRPr="00905F1E">
        <w:rPr>
          <w:rFonts w:ascii="Arial Unicode MS" w:eastAsia="Arial Unicode MS" w:hAnsi="Arial Unicode MS" w:cs="Arial Unicode MS"/>
          <w:b/>
        </w:rPr>
        <w:t xml:space="preserve">Página 22. CONSEJERÍA DE </w:t>
      </w:r>
      <w:r w:rsidR="003D51AE">
        <w:rPr>
          <w:rFonts w:ascii="Arial Unicode MS" w:eastAsia="Arial Unicode MS" w:hAnsi="Arial Unicode MS" w:cs="Arial Unicode MS"/>
          <w:b/>
        </w:rPr>
        <w:t xml:space="preserve">HACIENDA Y ADMINISTRACIONES PÚBLICAS </w:t>
      </w:r>
      <w:r w:rsidRPr="00905F1E">
        <w:rPr>
          <w:rFonts w:ascii="Arial Unicode MS" w:eastAsia="Arial Unicode MS" w:hAnsi="Arial Unicode MS" w:cs="Arial Unicode MS"/>
          <w:b/>
        </w:rPr>
        <w:t>(D.G. Patrimonio e Informática).</w:t>
      </w:r>
      <w:bookmarkStart w:id="0" w:name="_GoBack"/>
      <w:bookmarkEnd w:id="0"/>
    </w:p>
    <w:p w:rsidR="00905F1E" w:rsidRDefault="00905F1E" w:rsidP="00792E24">
      <w:pPr>
        <w:rPr>
          <w:rFonts w:ascii="Arial Unicode MS" w:eastAsia="Arial Unicode MS" w:hAnsi="Arial Unicode MS" w:cs="Arial Unicode MS"/>
        </w:rPr>
      </w:pPr>
    </w:p>
    <w:p w:rsidR="00BC5293" w:rsidRDefault="00905F1E" w:rsidP="00792E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  <w:t>Se ha omitido la creación de 1 puesto de Analista de Aplicaciones A</w:t>
      </w:r>
      <w:r w:rsidR="007D7BD5">
        <w:rPr>
          <w:rFonts w:ascii="Arial Unicode MS" w:eastAsia="Arial Unicode MS" w:hAnsi="Arial Unicode MS" w:cs="Arial Unicode MS"/>
        </w:rPr>
        <w:t>2</w:t>
      </w:r>
      <w:r>
        <w:rPr>
          <w:rFonts w:ascii="Arial Unicode MS" w:eastAsia="Arial Unicode MS" w:hAnsi="Arial Unicode MS" w:cs="Arial Unicode MS"/>
        </w:rPr>
        <w:t>-20 C.E. 6.499,5. Cuerpo/Opción</w:t>
      </w:r>
      <w:r w:rsidR="007D7BD5">
        <w:rPr>
          <w:rFonts w:ascii="Arial Unicode MS" w:eastAsia="Arial Unicode MS" w:hAnsi="Arial Unicode MS" w:cs="Arial Unicode MS"/>
        </w:rPr>
        <w:t xml:space="preserve"> </w:t>
      </w:r>
      <w:r w:rsidR="007D7BD5" w:rsidRPr="007D7BD5">
        <w:rPr>
          <w:rFonts w:ascii="Arial Unicode MS" w:eastAsia="Arial Unicode MS" w:hAnsi="Arial Unicode MS" w:cs="Arial Unicode MS"/>
        </w:rPr>
        <w:t>BFX06</w:t>
      </w:r>
      <w:r>
        <w:rPr>
          <w:rFonts w:ascii="Arial Unicode MS" w:eastAsia="Arial Unicode MS" w:hAnsi="Arial Unicode MS" w:cs="Arial Unicode MS"/>
        </w:rPr>
        <w:t xml:space="preserve"> Analista Aplicaciones</w:t>
      </w:r>
      <w:r w:rsidR="00BC5293">
        <w:rPr>
          <w:rFonts w:ascii="Arial Unicode MS" w:eastAsia="Arial Unicode MS" w:hAnsi="Arial Unicode MS" w:cs="Arial Unicode MS"/>
        </w:rPr>
        <w:t xml:space="preserve"> y la creación de 1 Analista de Sistemas A1-22 C.E. 12.832,12 Cuerpo/Opción </w:t>
      </w:r>
      <w:r w:rsidR="00BC5293" w:rsidRPr="00BC5293">
        <w:rPr>
          <w:rFonts w:ascii="Arial Unicode MS" w:eastAsia="Arial Unicode MS" w:hAnsi="Arial Unicode MS" w:cs="Arial Unicode MS"/>
        </w:rPr>
        <w:t>AFX01</w:t>
      </w:r>
      <w:r w:rsidR="00BC5293">
        <w:rPr>
          <w:rFonts w:ascii="Arial Unicode MS" w:eastAsia="Arial Unicode MS" w:hAnsi="Arial Unicode MS" w:cs="Arial Unicode MS"/>
        </w:rPr>
        <w:t xml:space="preserve"> Analista de Sistemas.</w:t>
      </w:r>
    </w:p>
    <w:p w:rsidR="00BC5293" w:rsidRDefault="00BC5293" w:rsidP="00792E24">
      <w:pPr>
        <w:rPr>
          <w:rFonts w:ascii="Arial Unicode MS" w:eastAsia="Arial Unicode MS" w:hAnsi="Arial Unicode MS" w:cs="Arial Unicode MS"/>
        </w:rPr>
      </w:pPr>
    </w:p>
    <w:p w:rsidR="00BC5293" w:rsidRPr="00BC5293" w:rsidRDefault="00BC5293" w:rsidP="00792E24">
      <w:pPr>
        <w:rPr>
          <w:rFonts w:ascii="Arial Unicode MS" w:eastAsia="Arial Unicode MS" w:hAnsi="Arial Unicode MS" w:cs="Arial Unicode MS"/>
          <w:b/>
        </w:rPr>
      </w:pPr>
      <w:r w:rsidRPr="00BC5293">
        <w:rPr>
          <w:rFonts w:ascii="Arial Unicode MS" w:eastAsia="Arial Unicode MS" w:hAnsi="Arial Unicode MS" w:cs="Arial Unicode MS"/>
          <w:b/>
        </w:rPr>
        <w:t>Página 25. CONSEJERÍA DE EDUCACIÓN, JUVENTUD Y DEPORTES.</w:t>
      </w:r>
    </w:p>
    <w:p w:rsidR="00BC5293" w:rsidRDefault="00BC5293" w:rsidP="00792E24">
      <w:pPr>
        <w:rPr>
          <w:rFonts w:ascii="Arial Unicode MS" w:eastAsia="Arial Unicode MS" w:hAnsi="Arial Unicode MS" w:cs="Arial Unicode MS"/>
        </w:rPr>
      </w:pPr>
    </w:p>
    <w:p w:rsidR="00905F1E" w:rsidRDefault="00BC5293" w:rsidP="00BC529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  <w:t>Se ha omitido la creación de 2 puestos de Auxiliar Administrativo C2-14 C.E. 3.501,18 Cuerpo Auxiliar Administrativo DGX00 (Conservatorio de Cartagena y Escuela Oficial de Idiomas de San Javier).</w:t>
      </w:r>
    </w:p>
    <w:p w:rsidR="00905F1E" w:rsidRDefault="00905F1E" w:rsidP="00792E24">
      <w:pPr>
        <w:rPr>
          <w:rFonts w:ascii="Arial Unicode MS" w:eastAsia="Arial Unicode MS" w:hAnsi="Arial Unicode MS" w:cs="Arial Unicode MS"/>
        </w:rPr>
      </w:pPr>
    </w:p>
    <w:p w:rsidR="00905F1E" w:rsidRPr="00905F1E" w:rsidRDefault="00905F1E" w:rsidP="00792E24">
      <w:pPr>
        <w:rPr>
          <w:rFonts w:ascii="Arial Unicode MS" w:eastAsia="Arial Unicode MS" w:hAnsi="Arial Unicode MS" w:cs="Arial Unicode MS"/>
        </w:rPr>
      </w:pPr>
    </w:p>
    <w:sectPr w:rsidR="00905F1E" w:rsidRPr="00905F1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2DF" w:rsidRDefault="00F272DF" w:rsidP="0086297C">
      <w:r>
        <w:separator/>
      </w:r>
    </w:p>
  </w:endnote>
  <w:endnote w:type="continuationSeparator" w:id="0">
    <w:p w:rsidR="00F272DF" w:rsidRDefault="00F272DF" w:rsidP="0086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2DF" w:rsidRDefault="00F272DF" w:rsidP="0086297C">
      <w:r>
        <w:separator/>
      </w:r>
    </w:p>
  </w:footnote>
  <w:footnote w:type="continuationSeparator" w:id="0">
    <w:p w:rsidR="00F272DF" w:rsidRDefault="00F272DF" w:rsidP="00862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97" w:type="dxa"/>
      <w:tblLayout w:type="fixed"/>
      <w:tblLook w:val="01E0" w:firstRow="1" w:lastRow="1" w:firstColumn="1" w:lastColumn="1" w:noHBand="0" w:noVBand="0"/>
    </w:tblPr>
    <w:tblGrid>
      <w:gridCol w:w="763"/>
      <w:gridCol w:w="5822"/>
    </w:tblGrid>
    <w:tr w:rsidR="0086297C" w:rsidRPr="00C76686" w:rsidTr="00902AC5">
      <w:tc>
        <w:tcPr>
          <w:tcW w:w="763" w:type="dxa"/>
          <w:shd w:val="clear" w:color="auto" w:fill="auto"/>
          <w:tcMar>
            <w:left w:w="28" w:type="dxa"/>
            <w:right w:w="28" w:type="dxa"/>
          </w:tcMar>
          <w:vAlign w:val="center"/>
        </w:tcPr>
        <w:p w:rsidR="0086297C" w:rsidRPr="00C76686" w:rsidRDefault="00B946BB" w:rsidP="0086297C">
          <w:r w:rsidRPr="00C76686">
            <w:rPr>
              <w:noProof/>
              <w:lang w:val="es-ES"/>
            </w:rPr>
            <w:drawing>
              <wp:inline distT="0" distB="0" distL="0" distR="0">
                <wp:extent cx="419100" cy="685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2" w:type="dxa"/>
          <w:shd w:val="clear" w:color="auto" w:fill="auto"/>
        </w:tcPr>
        <w:p w:rsidR="0086297C" w:rsidRPr="00C76686" w:rsidRDefault="0086297C" w:rsidP="00902AC5">
          <w:pPr>
            <w:jc w:val="both"/>
            <w:rPr>
              <w:rFonts w:cs="Arial"/>
              <w:b/>
              <w:sz w:val="10"/>
              <w:szCs w:val="18"/>
            </w:rPr>
          </w:pPr>
        </w:p>
        <w:p w:rsidR="0086297C" w:rsidRPr="00C76686" w:rsidRDefault="0086297C" w:rsidP="00902AC5">
          <w:pPr>
            <w:jc w:val="both"/>
            <w:rPr>
              <w:rFonts w:cs="Arial"/>
              <w:b/>
            </w:rPr>
          </w:pPr>
          <w:r w:rsidRPr="00C76686">
            <w:rPr>
              <w:rFonts w:cs="Arial"/>
              <w:b/>
            </w:rPr>
            <w:t>Región de Murcia</w:t>
          </w:r>
        </w:p>
        <w:p w:rsidR="006F14A1" w:rsidRPr="00C76686" w:rsidRDefault="0086297C" w:rsidP="00902AC5">
          <w:pPr>
            <w:jc w:val="both"/>
            <w:rPr>
              <w:rFonts w:cs="Arial"/>
            </w:rPr>
          </w:pPr>
          <w:r w:rsidRPr="00C76686">
            <w:rPr>
              <w:rFonts w:cs="Arial"/>
            </w:rPr>
            <w:t>Consejería de Hacienda</w:t>
          </w:r>
          <w:r w:rsidR="007711D7">
            <w:rPr>
              <w:rFonts w:cs="Arial"/>
            </w:rPr>
            <w:t xml:space="preserve"> y Administracio</w:t>
          </w:r>
          <w:r w:rsidR="00F01C8D">
            <w:rPr>
              <w:rFonts w:cs="Arial"/>
            </w:rPr>
            <w:t>n</w:t>
          </w:r>
          <w:r w:rsidR="007711D7">
            <w:rPr>
              <w:rFonts w:cs="Arial"/>
            </w:rPr>
            <w:t>es</w:t>
          </w:r>
          <w:r w:rsidR="00F01C8D">
            <w:rPr>
              <w:rFonts w:cs="Arial"/>
            </w:rPr>
            <w:t xml:space="preserve"> Pública</w:t>
          </w:r>
          <w:r w:rsidR="007711D7">
            <w:rPr>
              <w:rFonts w:cs="Arial"/>
            </w:rPr>
            <w:t>s</w:t>
          </w:r>
          <w:r w:rsidR="006F14A1" w:rsidRPr="00C76686">
            <w:rPr>
              <w:rFonts w:cs="Arial"/>
            </w:rPr>
            <w:t xml:space="preserve"> </w:t>
          </w:r>
        </w:p>
        <w:p w:rsidR="00905F1E" w:rsidRDefault="00905F1E" w:rsidP="00902AC5">
          <w:pPr>
            <w:jc w:val="both"/>
            <w:rPr>
              <w:rFonts w:cs="Arial"/>
              <w:sz w:val="18"/>
              <w:szCs w:val="18"/>
            </w:rPr>
          </w:pPr>
        </w:p>
        <w:p w:rsidR="0086297C" w:rsidRPr="00C76686" w:rsidRDefault="0086297C" w:rsidP="00902AC5">
          <w:pPr>
            <w:jc w:val="both"/>
            <w:rPr>
              <w:rFonts w:cs="Arial"/>
            </w:rPr>
          </w:pPr>
          <w:r w:rsidRPr="00C76686">
            <w:rPr>
              <w:rFonts w:cs="Arial"/>
              <w:sz w:val="18"/>
              <w:szCs w:val="18"/>
            </w:rPr>
            <w:t xml:space="preserve">Dirección General de la Función Pública y Calidad de los Servicios </w:t>
          </w:r>
        </w:p>
      </w:tc>
    </w:tr>
  </w:tbl>
  <w:p w:rsidR="0086297C" w:rsidRPr="0086297C" w:rsidRDefault="0086297C" w:rsidP="008629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A02F2"/>
    <w:multiLevelType w:val="hybridMultilevel"/>
    <w:tmpl w:val="4D3A40C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DF"/>
    <w:rsid w:val="00000713"/>
    <w:rsid w:val="00022BE8"/>
    <w:rsid w:val="000A5927"/>
    <w:rsid w:val="000A7F04"/>
    <w:rsid w:val="00110F3C"/>
    <w:rsid w:val="00296CD9"/>
    <w:rsid w:val="003D51AE"/>
    <w:rsid w:val="00495895"/>
    <w:rsid w:val="0055398B"/>
    <w:rsid w:val="005A2EA6"/>
    <w:rsid w:val="005C53AC"/>
    <w:rsid w:val="00633952"/>
    <w:rsid w:val="006A3D95"/>
    <w:rsid w:val="006E4A5D"/>
    <w:rsid w:val="006E5469"/>
    <w:rsid w:val="006F14A1"/>
    <w:rsid w:val="007711D7"/>
    <w:rsid w:val="00784253"/>
    <w:rsid w:val="00792E24"/>
    <w:rsid w:val="007D7BD5"/>
    <w:rsid w:val="0081006C"/>
    <w:rsid w:val="0086297C"/>
    <w:rsid w:val="00902AC5"/>
    <w:rsid w:val="00905F1E"/>
    <w:rsid w:val="0098791F"/>
    <w:rsid w:val="009F75F9"/>
    <w:rsid w:val="00A17006"/>
    <w:rsid w:val="00A8743B"/>
    <w:rsid w:val="00AB40DB"/>
    <w:rsid w:val="00AB593E"/>
    <w:rsid w:val="00B946BB"/>
    <w:rsid w:val="00BC5293"/>
    <w:rsid w:val="00BC6D1B"/>
    <w:rsid w:val="00C530F3"/>
    <w:rsid w:val="00C56473"/>
    <w:rsid w:val="00C76686"/>
    <w:rsid w:val="00E66CB7"/>
    <w:rsid w:val="00F01C8D"/>
    <w:rsid w:val="00F12652"/>
    <w:rsid w:val="00F2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59BC9-270D-46E8-854C-A5E6102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F1E"/>
    <w:rPr>
      <w:rFonts w:ascii="CG Times (W1)" w:hAnsi="CG Times (W1)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530F3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30F3"/>
    <w:pPr>
      <w:keepNext/>
      <w:keepLines/>
      <w:spacing w:before="80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30F3"/>
    <w:pPr>
      <w:keepNext/>
      <w:keepLines/>
      <w:spacing w:before="40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30F3"/>
    <w:pPr>
      <w:keepNext/>
      <w:keepLines/>
      <w:spacing w:before="40"/>
      <w:outlineLvl w:val="3"/>
    </w:pPr>
    <w:rPr>
      <w:rFonts w:ascii="Calibri Light" w:eastAsia="SimSun" w:hAnsi="Calibri Light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30F3"/>
    <w:pPr>
      <w:keepNext/>
      <w:keepLines/>
      <w:spacing w:before="4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30F3"/>
    <w:pPr>
      <w:keepNext/>
      <w:keepLines/>
      <w:spacing w:before="4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30F3"/>
    <w:pPr>
      <w:keepNext/>
      <w:keepLines/>
      <w:spacing w:before="4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30F3"/>
    <w:pPr>
      <w:keepNext/>
      <w:keepLines/>
      <w:spacing w:before="40"/>
      <w:outlineLvl w:val="7"/>
    </w:pPr>
    <w:rPr>
      <w:rFonts w:ascii="Calibri Light" w:eastAsia="SimSun" w:hAnsi="Calibri Light"/>
      <w:b/>
      <w:bCs/>
      <w:color w:val="44546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30F3"/>
    <w:pPr>
      <w:keepNext/>
      <w:keepLines/>
      <w:spacing w:before="4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29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6297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629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6297C"/>
    <w:rPr>
      <w:sz w:val="22"/>
      <w:szCs w:val="22"/>
      <w:lang w:eastAsia="en-US"/>
    </w:rPr>
  </w:style>
  <w:style w:type="table" w:styleId="Tablaconcuadrcula">
    <w:name w:val="Table Grid"/>
    <w:basedOn w:val="Tablanormal"/>
    <w:rsid w:val="0086297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C530F3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C530F3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C530F3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C530F3"/>
    <w:rPr>
      <w:rFonts w:ascii="Calibri Light" w:eastAsia="SimSun" w:hAnsi="Calibri Light" w:cs="Times New Roman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C530F3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C530F3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Ttulo7Car">
    <w:name w:val="Título 7 Car"/>
    <w:link w:val="Ttulo7"/>
    <w:uiPriority w:val="9"/>
    <w:semiHidden/>
    <w:rsid w:val="00C530F3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Ttulo8Car">
    <w:name w:val="Título 8 Car"/>
    <w:link w:val="Ttulo8"/>
    <w:uiPriority w:val="9"/>
    <w:semiHidden/>
    <w:rsid w:val="00C530F3"/>
    <w:rPr>
      <w:rFonts w:ascii="Calibri Light" w:eastAsia="SimSun" w:hAnsi="Calibri Light" w:cs="Times New Roman"/>
      <w:b/>
      <w:bCs/>
      <w:color w:val="44546A"/>
    </w:rPr>
  </w:style>
  <w:style w:type="character" w:customStyle="1" w:styleId="Ttulo9Car">
    <w:name w:val="Título 9 Car"/>
    <w:link w:val="Ttulo9"/>
    <w:uiPriority w:val="9"/>
    <w:semiHidden/>
    <w:rsid w:val="00C530F3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530F3"/>
    <w:rPr>
      <w:b/>
      <w:bCs/>
      <w:smallCaps/>
      <w:color w:val="595959"/>
      <w:spacing w:val="6"/>
    </w:rPr>
  </w:style>
  <w:style w:type="paragraph" w:styleId="Puesto">
    <w:name w:val="Title"/>
    <w:basedOn w:val="Normal"/>
    <w:next w:val="Normal"/>
    <w:link w:val="PuestoCar"/>
    <w:uiPriority w:val="10"/>
    <w:qFormat/>
    <w:rsid w:val="00C530F3"/>
    <w:pPr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PuestoCar">
    <w:name w:val="Puesto Car"/>
    <w:link w:val="Puesto"/>
    <w:uiPriority w:val="10"/>
    <w:rsid w:val="00C530F3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30F3"/>
    <w:pPr>
      <w:numPr>
        <w:ilvl w:val="1"/>
      </w:numPr>
    </w:pPr>
    <w:rPr>
      <w:rFonts w:ascii="Calibri Light" w:eastAsia="SimSun" w:hAnsi="Calibri Light"/>
      <w:sz w:val="24"/>
      <w:szCs w:val="24"/>
    </w:rPr>
  </w:style>
  <w:style w:type="character" w:customStyle="1" w:styleId="SubttuloCar">
    <w:name w:val="Subtítulo Car"/>
    <w:link w:val="Subttulo"/>
    <w:uiPriority w:val="11"/>
    <w:rsid w:val="00C530F3"/>
    <w:rPr>
      <w:rFonts w:ascii="Calibri Light" w:eastAsia="SimSun" w:hAnsi="Calibri Light" w:cs="Times New Roman"/>
      <w:sz w:val="24"/>
      <w:szCs w:val="24"/>
    </w:rPr>
  </w:style>
  <w:style w:type="character" w:styleId="Textoennegrita">
    <w:name w:val="Strong"/>
    <w:uiPriority w:val="22"/>
    <w:qFormat/>
    <w:rsid w:val="00C530F3"/>
    <w:rPr>
      <w:b/>
      <w:bCs/>
    </w:rPr>
  </w:style>
  <w:style w:type="character" w:styleId="nfasis">
    <w:name w:val="Emphasis"/>
    <w:uiPriority w:val="20"/>
    <w:qFormat/>
    <w:rsid w:val="00C530F3"/>
    <w:rPr>
      <w:i/>
      <w:iCs/>
    </w:rPr>
  </w:style>
  <w:style w:type="paragraph" w:styleId="Sinespaciado">
    <w:name w:val="No Spacing"/>
    <w:uiPriority w:val="1"/>
    <w:qFormat/>
    <w:rsid w:val="00C530F3"/>
  </w:style>
  <w:style w:type="paragraph" w:styleId="Cita">
    <w:name w:val="Quote"/>
    <w:basedOn w:val="Normal"/>
    <w:next w:val="Normal"/>
    <w:link w:val="CitaCar"/>
    <w:uiPriority w:val="29"/>
    <w:qFormat/>
    <w:rsid w:val="00C530F3"/>
    <w:pPr>
      <w:spacing w:before="160"/>
      <w:ind w:left="720" w:right="720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C530F3"/>
    <w:rPr>
      <w:i/>
      <w:iCs/>
      <w:color w:val="40404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30F3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CitadestacadaCar">
    <w:name w:val="Cita destacada Car"/>
    <w:link w:val="Citadestacada"/>
    <w:uiPriority w:val="30"/>
    <w:rsid w:val="00C530F3"/>
    <w:rPr>
      <w:rFonts w:ascii="Calibri Light" w:eastAsia="SimSun" w:hAnsi="Calibri Light" w:cs="Times New Roman"/>
      <w:color w:val="5B9BD5"/>
      <w:sz w:val="28"/>
      <w:szCs w:val="28"/>
    </w:rPr>
  </w:style>
  <w:style w:type="character" w:styleId="nfasissutil">
    <w:name w:val="Subtle Emphasis"/>
    <w:uiPriority w:val="19"/>
    <w:qFormat/>
    <w:rsid w:val="00C530F3"/>
    <w:rPr>
      <w:i/>
      <w:iCs/>
      <w:color w:val="404040"/>
    </w:rPr>
  </w:style>
  <w:style w:type="character" w:styleId="nfasisintenso">
    <w:name w:val="Intense Emphasis"/>
    <w:uiPriority w:val="21"/>
    <w:qFormat/>
    <w:rsid w:val="00C530F3"/>
    <w:rPr>
      <w:b/>
      <w:bCs/>
      <w:i/>
      <w:iCs/>
    </w:rPr>
  </w:style>
  <w:style w:type="character" w:styleId="Referenciasutil">
    <w:name w:val="Subtle Reference"/>
    <w:uiPriority w:val="31"/>
    <w:qFormat/>
    <w:rsid w:val="00C530F3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C530F3"/>
    <w:rPr>
      <w:b/>
      <w:bCs/>
      <w:smallCaps/>
      <w:spacing w:val="5"/>
      <w:u w:val="single"/>
    </w:rPr>
  </w:style>
  <w:style w:type="character" w:styleId="Ttulodellibro">
    <w:name w:val="Book Title"/>
    <w:uiPriority w:val="33"/>
    <w:qFormat/>
    <w:rsid w:val="00C530F3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530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7F019-1CA8-4639-A22F-3019FD13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FRUTOS SAURA, CONCEPCION</dc:creator>
  <cp:keywords/>
  <dc:description/>
  <cp:lastModifiedBy>TEBAR MARTINEZ, MARIANO</cp:lastModifiedBy>
  <cp:revision>3</cp:revision>
  <dcterms:created xsi:type="dcterms:W3CDTF">2018-03-07T12:16:00Z</dcterms:created>
  <dcterms:modified xsi:type="dcterms:W3CDTF">2018-03-09T07:46:00Z</dcterms:modified>
</cp:coreProperties>
</file>